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A1" w:rsidRDefault="00A04FA1">
      <w:pPr>
        <w:pStyle w:val="a0"/>
        <w:rPr>
          <w:rFonts w:hint="eastAsia"/>
        </w:rPr>
      </w:pPr>
      <w:bookmarkStart w:id="0" w:name="_GoBack"/>
      <w:bookmarkEnd w:id="0"/>
    </w:p>
    <w:p w:rsidR="00A04FA1" w:rsidRDefault="00A04FA1">
      <w:pPr>
        <w:pStyle w:val="a0"/>
        <w:rPr>
          <w:rFonts w:ascii="仿宋" w:eastAsia="仿宋" w:hAnsi="仿宋" w:cs="仿宋"/>
          <w:b/>
          <w:bCs/>
          <w:sz w:val="32"/>
          <w:szCs w:val="32"/>
        </w:rPr>
      </w:pPr>
    </w:p>
    <w:p w:rsidR="00A04FA1" w:rsidRDefault="00A04FA1">
      <w:pPr>
        <w:pStyle w:val="1"/>
      </w:pPr>
    </w:p>
    <w:p w:rsidR="00A04FA1" w:rsidRDefault="00A04FA1">
      <w:pPr>
        <w:pStyle w:val="1"/>
        <w:rPr>
          <w:rFonts w:ascii="仿宋" w:eastAsia="仿宋" w:hAnsi="仿宋" w:cs="仿宋"/>
          <w:b/>
          <w:bCs/>
          <w:sz w:val="32"/>
          <w:szCs w:val="32"/>
        </w:rPr>
      </w:pPr>
    </w:p>
    <w:p w:rsidR="00A04FA1" w:rsidRDefault="00A04FA1"/>
    <w:p w:rsidR="00A04FA1" w:rsidRDefault="008C65A4">
      <w:pPr>
        <w:pStyle w:val="a0"/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：</w:t>
      </w:r>
    </w:p>
    <w:p w:rsidR="00A04FA1" w:rsidRDefault="008C65A4">
      <w:pPr>
        <w:pStyle w:val="a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汽车消费补贴活动适用企业名单</w:t>
      </w:r>
    </w:p>
    <w:p w:rsidR="00A04FA1" w:rsidRDefault="00A04FA1">
      <w:pPr>
        <w:pStyle w:val="1"/>
      </w:pPr>
    </w:p>
    <w:tbl>
      <w:tblPr>
        <w:tblW w:w="10182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817"/>
        <w:gridCol w:w="4015"/>
        <w:gridCol w:w="1600"/>
        <w:gridCol w:w="3750"/>
      </w:tblGrid>
      <w:tr w:rsidR="00A04FA1">
        <w:trPr>
          <w:trHeight w:val="6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单位详细名称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经营品牌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延吉市新里程汽车销售服务有限公司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奥迪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延吉市河南街长白西路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6017</w:t>
            </w: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延吉中诚汽车贸易有限公司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一汽大众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延吉市长白山东路</w:t>
            </w:r>
            <w:r>
              <w:rPr>
                <w:rStyle w:val="font51"/>
                <w:rFonts w:ascii="宋体" w:eastAsia="宋体" w:hAnsi="宋体" w:cs="宋体" w:hint="eastAsia"/>
                <w:sz w:val="20"/>
                <w:szCs w:val="20"/>
                <w:lang w:bidi="ar"/>
              </w:rPr>
              <w:t>256</w:t>
            </w: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延吉市庞大之星汽车销售服务有限公司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奔驰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延吉市局子街兴安变电所南侧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延吉瑞鹏汽车销售服务有限公司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上汽大众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延吉市长白山东路</w:t>
            </w:r>
            <w:r>
              <w:rPr>
                <w:rStyle w:val="font51"/>
                <w:rFonts w:ascii="宋体" w:eastAsia="宋体" w:hAnsi="宋体" w:cs="宋体" w:hint="eastAsia"/>
                <w:sz w:val="20"/>
                <w:szCs w:val="20"/>
                <w:lang w:bidi="ar"/>
              </w:rPr>
              <w:t>3886</w:t>
            </w: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号</w:t>
            </w:r>
            <w:r>
              <w:rPr>
                <w:rStyle w:val="font51"/>
                <w:rFonts w:ascii="宋体" w:eastAsia="宋体" w:hAnsi="宋体" w:cs="宋体" w:hint="eastAsia"/>
                <w:sz w:val="20"/>
                <w:szCs w:val="20"/>
                <w:lang w:bidi="ar"/>
              </w:rPr>
              <w:t>1001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延边大荣汽车销售服务有限公司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广汽丰田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延吉市长白山东路3388号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延吉绿地宝仕汽车销售服务有限公司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延吉市开发区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3665</w:t>
            </w: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延边隆孚汽车销售服务有限公司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东风日产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延吉市经济开发区长白东路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11-3</w:t>
            </w: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延边金山丰田汽车销售服务有限公司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一汽丰田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长白山东路经济开发区内金山一汽丰田4S店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延边兴孚汽车销售服务有限公司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东风本田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长白山东路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780</w:t>
            </w: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延边博瑞汽车销售服务有限公司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哈弗、长城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、Wey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依兰镇</w:t>
            </w:r>
            <w:r>
              <w:rPr>
                <w:rStyle w:val="font51"/>
                <w:rFonts w:ascii="宋体" w:eastAsia="宋体" w:hAnsi="宋体" w:cs="宋体" w:hint="eastAsia"/>
                <w:sz w:val="20"/>
                <w:szCs w:val="20"/>
                <w:lang w:bidi="ar"/>
              </w:rPr>
              <w:t>1001</w:t>
            </w: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（原依兰镇派出所南</w:t>
            </w:r>
            <w:r>
              <w:rPr>
                <w:rStyle w:val="font51"/>
                <w:rFonts w:ascii="宋体" w:eastAsia="宋体" w:hAnsi="宋体" w:cs="宋体" w:hint="eastAsia"/>
                <w:sz w:val="20"/>
                <w:szCs w:val="20"/>
                <w:lang w:bidi="ar"/>
              </w:rPr>
              <w:t>10</w:t>
            </w: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米）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延边庄园机电贸易有限公司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奇瑞品牌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延吉市北大兴安高铁桥北50米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延吉市东山汽车贸易有限公司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长安汽车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延吉市人民路东段南侧热电厂斜对面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延吉金达洲汽车销售服务有限公司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通用别克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延吉市长白山东路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4088</w:t>
            </w: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延边光大汽车销售服务有限公司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五菱、宝骏、新宝骏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局子街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4018</w:t>
            </w: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号（南侧一楼二楼）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延吉嘉航盈腾汽车销售服务有限公司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一汽大众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延吉市人民路</w:t>
            </w:r>
            <w:r>
              <w:rPr>
                <w:rStyle w:val="font51"/>
                <w:rFonts w:ascii="宋体" w:eastAsia="宋体" w:hAnsi="宋体" w:cs="宋体" w:hint="eastAsia"/>
                <w:sz w:val="20"/>
                <w:szCs w:val="20"/>
                <w:lang w:bidi="ar"/>
              </w:rPr>
              <w:t>5108</w:t>
            </w: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号</w:t>
            </w:r>
            <w:r>
              <w:rPr>
                <w:rStyle w:val="font51"/>
                <w:rFonts w:ascii="宋体" w:eastAsia="宋体" w:hAnsi="宋体" w:cs="宋体" w:hint="eastAsia"/>
                <w:sz w:val="20"/>
                <w:szCs w:val="20"/>
                <w:lang w:bidi="ar"/>
              </w:rPr>
              <w:t>1001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延吉中诚汽车销售服务有限公司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北京现代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长白山东路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3809-3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延吉嘉航汽车销售服务有限公司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比亚迪、吉利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延吉市人民路5108-3号1001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延吉中诚广丰汽车贸易有限公司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东风悦达起亚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>长白山东路</w:t>
            </w:r>
            <w:r>
              <w:rPr>
                <w:rStyle w:val="font31"/>
                <w:rFonts w:ascii="宋体" w:eastAsia="宋体" w:hAnsi="宋体" w:cs="宋体" w:hint="eastAsia"/>
                <w:sz w:val="20"/>
                <w:szCs w:val="20"/>
                <w:lang w:bidi="ar"/>
              </w:rPr>
              <w:t>3809-1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延吉中冀汽车销售服务有限公司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斯巴鲁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延吉市开发区长白山路3798号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延边远航汽车销售服务有限公司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福田自卸汽车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延吉市朝阳川镇原种场六组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延边华龙汽车销售服务有限公司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郑州日产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长白山西路9999号（宏炜汽贸城东门）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延吉神州嘉航红旗汽车销售服务有限公司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延吉市人民路5108号1001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延边金凯汽车销售服务有限公司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长白山东路55-5号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延边北方汽车销售服务有限公司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比亚迪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延吉市东新街168号1001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延边盛和汽车销售服务有限公司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广汽本田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延吉市长白山东路3308号1001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延边中荣汽车销售服务有限公司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广汽传祺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延吉市长白山东路3388号1001</w:t>
            </w:r>
          </w:p>
        </w:tc>
      </w:tr>
      <w:tr w:rsidR="00A04FA1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延吉市陆驰汽车销售服务有限公司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林肯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A1" w:rsidRDefault="008C65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延吉市长白山东路578-4-6</w:t>
            </w:r>
          </w:p>
        </w:tc>
      </w:tr>
    </w:tbl>
    <w:p w:rsidR="00A04FA1" w:rsidRDefault="00A04FA1">
      <w:pPr>
        <w:pStyle w:val="a0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A04FA1" w:rsidRDefault="00A04FA1">
      <w:pPr>
        <w:pStyle w:val="a0"/>
      </w:pPr>
    </w:p>
    <w:sectPr w:rsidR="00A0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7B" w:rsidRDefault="0077307B" w:rsidP="005F44A8">
      <w:r>
        <w:separator/>
      </w:r>
    </w:p>
  </w:endnote>
  <w:endnote w:type="continuationSeparator" w:id="0">
    <w:p w:rsidR="0077307B" w:rsidRDefault="0077307B" w:rsidP="005F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7B" w:rsidRDefault="0077307B" w:rsidP="005F44A8">
      <w:r>
        <w:separator/>
      </w:r>
    </w:p>
  </w:footnote>
  <w:footnote w:type="continuationSeparator" w:id="0">
    <w:p w:rsidR="0077307B" w:rsidRDefault="0077307B" w:rsidP="005F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0ODc2MWE3ZGU1NzNkMzY5MWM5OGQ2MjkzODllNDYifQ=="/>
  </w:docVars>
  <w:rsids>
    <w:rsidRoot w:val="7A410894"/>
    <w:rsid w:val="005F44A8"/>
    <w:rsid w:val="0077307B"/>
    <w:rsid w:val="00851170"/>
    <w:rsid w:val="00876D3A"/>
    <w:rsid w:val="008C65A4"/>
    <w:rsid w:val="00A04FA1"/>
    <w:rsid w:val="00CE62B0"/>
    <w:rsid w:val="00D41F41"/>
    <w:rsid w:val="7A41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19DE4A-58E7-42FC-8A34-7E803E2A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uiPriority w:val="99"/>
    <w:qFormat/>
    <w:pPr>
      <w:spacing w:after="120"/>
    </w:pPr>
  </w:style>
  <w:style w:type="paragraph" w:styleId="1">
    <w:name w:val="toc 1"/>
    <w:basedOn w:val="a"/>
    <w:next w:val="a"/>
    <w:uiPriority w:val="39"/>
    <w:unhideWhenUsed/>
    <w:qFormat/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Arial" w:hAnsi="Arial" w:cs="Arial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5F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F44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F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F44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2022-08-17T07:47:00Z</dcterms:created>
  <dcterms:modified xsi:type="dcterms:W3CDTF">2022-08-17T07:47:00Z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8CEDC89253B9481A94B8DBFADEB5DBB9</vt:lpwstr>
  </property>
</Properties>
</file>